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34C5" w14:textId="77777777" w:rsidR="00D1465A" w:rsidRDefault="00D1465A" w:rsidP="00932521">
      <w:pPr>
        <w:jc w:val="left"/>
      </w:pPr>
      <w:r>
        <w:rPr>
          <w:rFonts w:hint="eastAsia"/>
        </w:rPr>
        <w:t>（様式当第１号）</w:t>
      </w:r>
    </w:p>
    <w:p w14:paraId="052E309A" w14:textId="4A6CC214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C5FA2" wp14:editId="666EF9A9">
                <wp:simplePos x="0" y="0"/>
                <wp:positionH relativeFrom="column">
                  <wp:posOffset>-200025</wp:posOffset>
                </wp:positionH>
                <wp:positionV relativeFrom="paragraph">
                  <wp:posOffset>96520</wp:posOffset>
                </wp:positionV>
                <wp:extent cx="5800725" cy="8397240"/>
                <wp:effectExtent l="13335" t="7620" r="5715" b="5715"/>
                <wp:wrapNone/>
                <wp:docPr id="16566584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39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E6CE" id="Rectangle 2" o:spid="_x0000_s1026" style="position:absolute;margin-left:-15.75pt;margin-top:7.6pt;width:456.75pt;height:6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" filled="f"/>
            </w:pict>
          </mc:Fallback>
        </mc:AlternateContent>
      </w:r>
    </w:p>
    <w:p w14:paraId="580B3EEA" w14:textId="6935E5FC" w:rsidR="00D1465A" w:rsidRDefault="00D1465A"/>
    <w:p w14:paraId="42796EF9" w14:textId="77777777" w:rsidR="00D1465A" w:rsidRDefault="00D1465A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資格要件申告書</w:t>
      </w:r>
    </w:p>
    <w:p w14:paraId="47A329BD" w14:textId="77777777" w:rsidR="00D1465A" w:rsidRDefault="00D1465A"/>
    <w:p w14:paraId="598504FC" w14:textId="65BB43CE" w:rsidR="00D1465A" w:rsidRDefault="009C045F">
      <w:pPr>
        <w:jc w:val="right"/>
      </w:pPr>
      <w:r>
        <w:rPr>
          <w:rFonts w:hint="eastAsia"/>
        </w:rPr>
        <w:t>令和</w:t>
      </w:r>
      <w:r w:rsidR="00D1465A">
        <w:rPr>
          <w:rFonts w:hint="eastAsia"/>
        </w:rPr>
        <w:t xml:space="preserve">　　年　　月　　日</w:t>
      </w:r>
    </w:p>
    <w:p w14:paraId="5F1D22C5" w14:textId="77777777" w:rsidR="00D1465A" w:rsidRDefault="00D1465A"/>
    <w:p w14:paraId="7BCBB6A1" w14:textId="77777777" w:rsidR="00D1465A" w:rsidRDefault="00D1465A">
      <w:pPr>
        <w:ind w:firstLineChars="100" w:firstLine="210"/>
      </w:pPr>
      <w:r>
        <w:rPr>
          <w:rFonts w:hint="eastAsia"/>
        </w:rPr>
        <w:t>独立行政法人農林漁業信用基金　殿</w:t>
      </w:r>
    </w:p>
    <w:p w14:paraId="512A413D" w14:textId="77777777" w:rsidR="00D1465A" w:rsidRDefault="00D1465A">
      <w:pPr>
        <w:jc w:val="left"/>
      </w:pPr>
    </w:p>
    <w:p w14:paraId="5D1599A6" w14:textId="77777777" w:rsidR="00D1465A" w:rsidRDefault="00D1465A">
      <w:pPr>
        <w:jc w:val="center"/>
      </w:pPr>
      <w:r>
        <w:rPr>
          <w:rFonts w:hint="eastAsia"/>
        </w:rPr>
        <w:t>（融資機関名）</w:t>
      </w:r>
    </w:p>
    <w:p w14:paraId="20B46300" w14:textId="77777777" w:rsidR="00D1465A" w:rsidRDefault="00D1465A"/>
    <w:p w14:paraId="4346CDD8" w14:textId="17C0AB5A" w:rsidR="00D1465A" w:rsidRDefault="00D1465A" w:rsidP="00C30268">
      <w:pPr>
        <w:jc w:val="left"/>
      </w:pPr>
    </w:p>
    <w:p w14:paraId="0E539EF4" w14:textId="77777777" w:rsidR="00D1465A" w:rsidRDefault="00D1465A"/>
    <w:p w14:paraId="3905B50F" w14:textId="77777777" w:rsidR="00D1465A" w:rsidRDefault="00D1465A">
      <w:pPr>
        <w:pStyle w:val="a3"/>
      </w:pPr>
      <w:r>
        <w:rPr>
          <w:rFonts w:hint="eastAsia"/>
        </w:rPr>
        <w:t>この度の　　　　　　　　　　　　　　殿の保証申込については、下記のとおり所定の資格要件に該当します。</w:t>
      </w:r>
    </w:p>
    <w:p w14:paraId="2AFFBFB1" w14:textId="77777777" w:rsidR="00D1465A" w:rsidRDefault="00D1465A"/>
    <w:p w14:paraId="3069A877" w14:textId="5C4982D1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DA68B" wp14:editId="04701E5D">
                <wp:simplePos x="0" y="0"/>
                <wp:positionH relativeFrom="column">
                  <wp:posOffset>7620</wp:posOffset>
                </wp:positionH>
                <wp:positionV relativeFrom="paragraph">
                  <wp:posOffset>135255</wp:posOffset>
                </wp:positionV>
                <wp:extent cx="5393055" cy="4111625"/>
                <wp:effectExtent l="11430" t="10795" r="5715" b="11430"/>
                <wp:wrapNone/>
                <wp:docPr id="238804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055" cy="411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93DE" id="Rectangle 4" o:spid="_x0000_s1026" style="position:absolute;margin-left:.6pt;margin-top:10.65pt;width:424.65pt;height:3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" filled="f"/>
            </w:pict>
          </mc:Fallback>
        </mc:AlternateContent>
      </w:r>
    </w:p>
    <w:p w14:paraId="6070BBCA" w14:textId="5D15245B" w:rsidR="00D1465A" w:rsidRDefault="00D1465A">
      <w:pPr>
        <w:ind w:leftChars="100" w:left="210" w:rightChars="49" w:right="103" w:firstLineChars="99" w:firstLine="208"/>
      </w:pPr>
      <w:r>
        <w:rPr>
          <w:rFonts w:hint="eastAsia"/>
        </w:rPr>
        <w:t>独立行政法人農林漁業信用基金林業信用保証業務細則第</w:t>
      </w:r>
      <w:r w:rsidR="008837B8">
        <w:rPr>
          <w:rFonts w:hint="eastAsia"/>
        </w:rPr>
        <w:t>３</w:t>
      </w:r>
      <w:r>
        <w:rPr>
          <w:rFonts w:hint="eastAsia"/>
        </w:rPr>
        <w:t>条に定める組合（ただし、直営事業を営む組合に限る。）、会社及び個人であって、次の</w:t>
      </w:r>
      <w:r w:rsidR="00C30268" w:rsidRPr="00C30268">
        <w:rPr>
          <w:rFonts w:hint="eastAsia"/>
        </w:rPr>
        <w:t>全て</w:t>
      </w:r>
      <w:r>
        <w:rPr>
          <w:rFonts w:hint="eastAsia"/>
        </w:rPr>
        <w:t>の要件を満たすものとする。</w:t>
      </w:r>
    </w:p>
    <w:p w14:paraId="5FE11710" w14:textId="7409E9F3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7ACA10" wp14:editId="5A2C641F">
                <wp:simplePos x="0" y="0"/>
                <wp:positionH relativeFrom="column">
                  <wp:posOffset>112395</wp:posOffset>
                </wp:positionH>
                <wp:positionV relativeFrom="paragraph">
                  <wp:posOffset>120015</wp:posOffset>
                </wp:positionV>
                <wp:extent cx="2333625" cy="304800"/>
                <wp:effectExtent l="11430" t="5715" r="7620" b="13335"/>
                <wp:wrapNone/>
                <wp:docPr id="7379955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B664" id="Rectangle 5" o:spid="_x0000_s1026" style="position:absolute;margin-left:8.85pt;margin-top:9.45pt;width:183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" filled="f"/>
            </w:pict>
          </mc:Fallback>
        </mc:AlternateContent>
      </w:r>
    </w:p>
    <w:p w14:paraId="593EA31E" w14:textId="77777777" w:rsidR="00D1465A" w:rsidRDefault="00D1465A">
      <w:pPr>
        <w:ind w:firstLineChars="205" w:firstLine="430"/>
      </w:pPr>
      <w:r>
        <w:rPr>
          <w:rFonts w:hint="eastAsia"/>
        </w:rPr>
        <w:t>当座貸越（貸付専用型）根保証</w:t>
      </w:r>
    </w:p>
    <w:p w14:paraId="53049BBA" w14:textId="77777777" w:rsidR="00D1465A" w:rsidRDefault="00D1465A"/>
    <w:p w14:paraId="72D702A3" w14:textId="77777777" w:rsidR="00D1465A" w:rsidRDefault="00D1465A"/>
    <w:p w14:paraId="1A18E13D" w14:textId="70F3273F" w:rsidR="006143AA" w:rsidRDefault="00D1465A" w:rsidP="006143AA">
      <w:pPr>
        <w:pStyle w:val="a4"/>
      </w:pPr>
      <w:r>
        <w:rPr>
          <w:rFonts w:hint="eastAsia"/>
        </w:rPr>
        <w:t>１．今後とも申込融資機関</w:t>
      </w:r>
      <w:r w:rsidR="006143AA">
        <w:rPr>
          <w:rFonts w:hint="eastAsia"/>
        </w:rPr>
        <w:t>（店舗）</w:t>
      </w:r>
      <w:r>
        <w:rPr>
          <w:rFonts w:hint="eastAsia"/>
        </w:rPr>
        <w:t>が支援育成していきたい先で、償還能力があると認められる。</w:t>
      </w:r>
    </w:p>
    <w:p w14:paraId="6B6D39D5" w14:textId="77777777" w:rsidR="006143AA" w:rsidRDefault="006143AA" w:rsidP="006143AA">
      <w:pPr>
        <w:pStyle w:val="a4"/>
        <w:ind w:leftChars="0" w:left="0" w:firstLineChars="0" w:firstLine="0"/>
      </w:pPr>
    </w:p>
    <w:p w14:paraId="410E0079" w14:textId="3B359E43" w:rsidR="006143AA" w:rsidRDefault="006143AA" w:rsidP="006143AA">
      <w:pPr>
        <w:pStyle w:val="a4"/>
      </w:pPr>
      <w:r w:rsidRPr="006143AA">
        <w:rPr>
          <w:rFonts w:hint="eastAsia"/>
        </w:rPr>
        <w:t>２．同一事業の業歴が３年以上あり、２期以上の決算又は確定申告を行っている。</w:t>
      </w:r>
    </w:p>
    <w:p w14:paraId="784AD72D" w14:textId="77777777" w:rsidR="006143AA" w:rsidRDefault="006143AA" w:rsidP="006143AA">
      <w:pPr>
        <w:pStyle w:val="a4"/>
        <w:ind w:leftChars="0" w:left="0" w:firstLineChars="0" w:firstLine="0"/>
      </w:pPr>
    </w:p>
    <w:p w14:paraId="35840AB2" w14:textId="13054C48" w:rsidR="00D1465A" w:rsidRDefault="006143AA" w:rsidP="006143AA">
      <w:pPr>
        <w:pStyle w:val="a4"/>
      </w:pPr>
      <w:r>
        <w:rPr>
          <w:rFonts w:hint="eastAsia"/>
        </w:rPr>
        <w:t>３．</w:t>
      </w:r>
      <w:r w:rsidRPr="006143AA">
        <w:rPr>
          <w:rFonts w:hint="eastAsia"/>
        </w:rPr>
        <w:t>申込融資機関（店舗）との与信取引（貸付、割引等）が６ヶ月以上ある。</w:t>
      </w:r>
    </w:p>
    <w:p w14:paraId="259B15EC" w14:textId="77777777" w:rsidR="00D1465A" w:rsidRDefault="00D1465A"/>
    <w:p w14:paraId="49A4CE9C" w14:textId="77777777" w:rsidR="00D1465A" w:rsidRDefault="00D1465A"/>
    <w:p w14:paraId="52970246" w14:textId="77777777" w:rsidR="00D1465A" w:rsidRDefault="00D1465A"/>
    <w:p w14:paraId="063F1BD6" w14:textId="77777777" w:rsidR="00D1465A" w:rsidRDefault="00D1465A"/>
    <w:p w14:paraId="3E1BA381" w14:textId="4D4C14C3" w:rsidR="00D1465A" w:rsidRDefault="00D1465A">
      <w:pPr>
        <w:jc w:val="center"/>
      </w:pPr>
    </w:p>
    <w:sectPr w:rsidR="00D1465A">
      <w:pgSz w:w="11906" w:h="16838" w:code="9"/>
      <w:pgMar w:top="1701" w:right="1701" w:bottom="1418" w:left="1701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53DD" w14:textId="77777777" w:rsidR="00D55A56" w:rsidRDefault="00D55A56" w:rsidP="009C41F2">
      <w:r>
        <w:separator/>
      </w:r>
    </w:p>
  </w:endnote>
  <w:endnote w:type="continuationSeparator" w:id="0">
    <w:p w14:paraId="635B65FC" w14:textId="77777777" w:rsidR="00D55A56" w:rsidRDefault="00D55A56" w:rsidP="009C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B0E6" w14:textId="77777777" w:rsidR="00D55A56" w:rsidRDefault="00D55A56" w:rsidP="009C41F2">
      <w:r>
        <w:separator/>
      </w:r>
    </w:p>
  </w:footnote>
  <w:footnote w:type="continuationSeparator" w:id="0">
    <w:p w14:paraId="2A2B9FD9" w14:textId="77777777" w:rsidR="00D55A56" w:rsidRDefault="00D55A56" w:rsidP="009C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F7F"/>
    <w:multiLevelType w:val="hybridMultilevel"/>
    <w:tmpl w:val="7256DE04"/>
    <w:lvl w:ilvl="0" w:tplc="FD4CEEB0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5051333"/>
    <w:multiLevelType w:val="hybridMultilevel"/>
    <w:tmpl w:val="E6085CB4"/>
    <w:lvl w:ilvl="0" w:tplc="EA707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5179EB"/>
    <w:multiLevelType w:val="hybridMultilevel"/>
    <w:tmpl w:val="F962D198"/>
    <w:lvl w:ilvl="0" w:tplc="3940BBAA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991260"/>
    <w:multiLevelType w:val="hybridMultilevel"/>
    <w:tmpl w:val="783E3E50"/>
    <w:lvl w:ilvl="0" w:tplc="D492883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5494295">
    <w:abstractNumId w:val="2"/>
  </w:num>
  <w:num w:numId="2" w16cid:durableId="1127353439">
    <w:abstractNumId w:val="1"/>
  </w:num>
  <w:num w:numId="3" w16cid:durableId="1150515186">
    <w:abstractNumId w:val="3"/>
  </w:num>
  <w:num w:numId="4" w16cid:durableId="10928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37"/>
    <w:rsid w:val="000C602D"/>
    <w:rsid w:val="001B230A"/>
    <w:rsid w:val="00283933"/>
    <w:rsid w:val="002D3CFF"/>
    <w:rsid w:val="00390BE8"/>
    <w:rsid w:val="006143AA"/>
    <w:rsid w:val="00677D1B"/>
    <w:rsid w:val="007415A1"/>
    <w:rsid w:val="007E36B0"/>
    <w:rsid w:val="008837B8"/>
    <w:rsid w:val="00932521"/>
    <w:rsid w:val="009C045F"/>
    <w:rsid w:val="009C3313"/>
    <w:rsid w:val="009C41F2"/>
    <w:rsid w:val="00AF5D5A"/>
    <w:rsid w:val="00B25ADE"/>
    <w:rsid w:val="00B91937"/>
    <w:rsid w:val="00C30268"/>
    <w:rsid w:val="00C55C50"/>
    <w:rsid w:val="00D132C0"/>
    <w:rsid w:val="00D1465A"/>
    <w:rsid w:val="00D55A56"/>
    <w:rsid w:val="00D66A69"/>
    <w:rsid w:val="00D715FF"/>
    <w:rsid w:val="00E41D22"/>
    <w:rsid w:val="00E84848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2A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10" w:firstLineChars="100" w:firstLine="210"/>
    </w:pPr>
  </w:style>
  <w:style w:type="paragraph" w:styleId="a4">
    <w:name w:val="Block Text"/>
    <w:basedOn w:val="a"/>
    <w:semiHidden/>
    <w:pPr>
      <w:ind w:leftChars="200" w:left="630" w:rightChars="49" w:right="103" w:hangingChars="100" w:hanging="210"/>
    </w:pPr>
  </w:style>
  <w:style w:type="paragraph" w:styleId="a5">
    <w:name w:val="header"/>
    <w:basedOn w:val="a"/>
    <w:link w:val="a6"/>
    <w:uiPriority w:val="99"/>
    <w:unhideWhenUsed/>
    <w:rsid w:val="009C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41F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C0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2024-05-21T09:46:00Z</dcterms:created>
  <dcterms:modified xsi:type="dcterms:W3CDTF">2026-02-03T05:03:00Z</dcterms:modified>
</cp:coreProperties>
</file>